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1" w:rsidRDefault="00EF7059" w:rsidP="0019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059">
        <w:rPr>
          <w:rFonts w:ascii="Times New Roman" w:hAnsi="Times New Roman" w:cs="Times New Roman"/>
          <w:b/>
          <w:sz w:val="28"/>
          <w:szCs w:val="28"/>
        </w:rPr>
        <w:t xml:space="preserve">Результати опитування </w:t>
      </w:r>
      <w:r w:rsidR="002A2F1D">
        <w:rPr>
          <w:rFonts w:ascii="Times New Roman" w:hAnsi="Times New Roman" w:cs="Times New Roman"/>
          <w:b/>
          <w:sz w:val="28"/>
          <w:szCs w:val="28"/>
        </w:rPr>
        <w:t>студентів</w:t>
      </w:r>
      <w:r w:rsidRPr="00EF7059">
        <w:rPr>
          <w:rFonts w:ascii="Times New Roman" w:hAnsi="Times New Roman" w:cs="Times New Roman"/>
          <w:b/>
          <w:sz w:val="28"/>
          <w:szCs w:val="28"/>
        </w:rPr>
        <w:t xml:space="preserve"> Фахового медичного коледжу ІФНМУ</w:t>
      </w:r>
    </w:p>
    <w:p w:rsidR="001973B6" w:rsidRPr="002A2F1D" w:rsidRDefault="002A2F1D" w:rsidP="002A2F1D">
      <w:pPr>
        <w:pStyle w:val="a3"/>
        <w:numPr>
          <w:ilvl w:val="0"/>
          <w:numId w:val="6"/>
        </w:numPr>
        <w:ind w:left="284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 w:rsidRPr="002A2F1D">
        <w:rPr>
          <w:rStyle w:val="a4"/>
          <w:rFonts w:ascii="Arial" w:hAnsi="Arial" w:cs="Arial"/>
          <w:bCs/>
          <w:i w:val="0"/>
          <w:color w:val="202124"/>
          <w:spacing w:val="3"/>
          <w:shd w:val="clear" w:color="auto" w:fill="FFFFFF"/>
        </w:rPr>
        <w:t>З якими проблемами Ви стикаєтеся під час навчання в умовах війни?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Повітряна тривога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Повітряна тривога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 ніякими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 проблем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Постійні повітряні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Якщо навчання дистанційне, то можуть виключати світло і проблеми з мережею.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Тривога,затори</w:t>
      </w:r>
      <w:proofErr w:type="spellEnd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.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Тривога,тяжко</w:t>
      </w:r>
      <w:proofErr w:type="spellEnd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добратися до навчального закладу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підвал добре не облаштований на деяких кафедрах ,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 проблем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/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Багато пар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багато пар важко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Повітряні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- 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Потрібно опрацьовувати багато матеріалу самій через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Потрібно опрацьовувати багато матеріалу якщо на занятті була тривога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-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Ніякими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Самостійне опрацювання матеріалу через повітряні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Надто багато матеріалу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Важко відповісти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Багато хто забиває на хвилину мовчання в 9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Надто багато пар кожного дня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Добирання до корпусу з дому якщо зранку тривога, холод бруд запах плісняви в підвалах, </w:t>
      </w:r>
      <w:proofErr w:type="spellStart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невистпання</w:t>
      </w:r>
      <w:proofErr w:type="spellEnd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через пари та тривоги, в корпусах немає нормального харчування і під час тривоги не дають можливості піти поїсти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 навчанням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Крок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лояльне ставлення викладачів після закінчення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Самостійне опрацювання матеріалу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лояльне ставлення викладачів до умов після закінчення тривоги, викладачі забувають про хвилину навчання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Час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Нерозуміння від викладачів ( щодо тривоги, виключення світла під час дистанційного навчання)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Ніяких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Повітряні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Перевтома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хз</w:t>
      </w:r>
      <w:proofErr w:type="spellEnd"/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 ніякими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Відсутність світла та доступу до інформації, втома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lastRenderedPageBreak/>
        <w:t>Дуже багато матеріалу , не встигаю опрацювати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Невисипання</w:t>
      </w:r>
      <w:proofErr w:type="spellEnd"/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Велике навантаження на моральний стан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 ніяких проблем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тривога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Мало часу на добирання після відбою тривоги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 змоги підніматись на ліфті, адже дуже важко по декілька раз підніматись на 5 поверх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із стресом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Жодних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Алкоголізм, </w:t>
      </w:r>
      <w:proofErr w:type="spellStart"/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квадробізм</w:t>
      </w:r>
      <w:proofErr w:type="spellEnd"/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Поки немає ніяких проблем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Відключення електроенергії 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Ніяких проблем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 тривогою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</w:t>
      </w:r>
    </w:p>
    <w:p w:rsidR="002A2F1D" w:rsidRPr="002A2F1D" w:rsidRDefault="002A2F1D" w:rsidP="002A2F1D">
      <w:pPr>
        <w:pStyle w:val="a3"/>
        <w:numPr>
          <w:ilvl w:val="0"/>
          <w:numId w:val="6"/>
        </w:numPr>
        <w:shd w:val="clear" w:color="auto" w:fill="F8F9FA"/>
        <w:spacing w:before="60"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2A2F1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Ніякими</w:t>
      </w:r>
    </w:p>
    <w:p w:rsidR="002A2F1D" w:rsidRDefault="002A2F1D" w:rsidP="002A2F1D">
      <w:pPr>
        <w:pStyle w:val="a3"/>
        <w:ind w:left="284"/>
        <w:rPr>
          <w:rStyle w:val="a4"/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a4"/>
          <w:rFonts w:ascii="Arial" w:hAnsi="Arial" w:cs="Arial"/>
          <w:b/>
          <w:bCs/>
          <w:color w:val="202124"/>
          <w:spacing w:val="3"/>
          <w:shd w:val="clear" w:color="auto" w:fill="FFFFFF"/>
        </w:rPr>
        <w:t>Яке ваше ставлення до  навчання в умовах війни?</w:t>
      </w:r>
    </w:p>
    <w:p w:rsidR="002A2F1D" w:rsidRDefault="002A2F1D" w:rsidP="002A2F1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29pt;height:159pt">
            <v:imagedata r:id="rId5" o:title="Знімок екрана 2024-12-06 140109"/>
          </v:shape>
        </w:pict>
      </w:r>
    </w:p>
    <w:p w:rsidR="002A2F1D" w:rsidRDefault="002A2F1D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Оцініть, будь-ласка, рівень здобутих в процесі навчання в Коледжі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компетентностей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(умінь) та навичок.</w:t>
      </w:r>
    </w:p>
    <w:p w:rsidR="002A2F1D" w:rsidRDefault="002A2F1D" w:rsidP="002A2F1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6" type="#_x0000_t75" style="width:481.5pt;height:174pt">
            <v:imagedata r:id="rId6" o:title="Знімок екрана 2024-12-06 140335"/>
          </v:shape>
        </w:pict>
      </w:r>
    </w:p>
    <w:p w:rsidR="002A2F1D" w:rsidRDefault="002A2F1D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Які навички та компетенції, окрім вище перерахованих, є важливими для Вашого професійного успіху?</w:t>
      </w:r>
    </w:p>
    <w:p w:rsidR="002A2F1D" w:rsidRDefault="002A2F1D" w:rsidP="002A2F1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47" type="#_x0000_t75" style="width:481.5pt;height:165.75pt">
            <v:imagedata r:id="rId7" o:title="Знімок екрана 2024-12-06 140412"/>
          </v:shape>
        </w:pict>
      </w:r>
    </w:p>
    <w:p w:rsidR="002A2F1D" w:rsidRDefault="002A2F1D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Наскільки загалом Ви задоволені організацією освітнього процесу у фаховому медичному коледжі  ІФНМУ?</w:t>
      </w:r>
    </w:p>
    <w:p w:rsidR="002A2F1D" w:rsidRDefault="002A2F1D" w:rsidP="002A2F1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8" type="#_x0000_t75" style="width:405.75pt;height:162pt">
            <v:imagedata r:id="rId8" o:title="Знімок екрана 2024-12-06 140455"/>
          </v:shape>
        </w:pict>
      </w:r>
    </w:p>
    <w:p w:rsidR="002A2F1D" w:rsidRDefault="002A2F1D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Наскільки загалом Ви задоволені таким елементом освітнього процесу, як проходження практики?</w:t>
      </w:r>
    </w:p>
    <w:p w:rsidR="002A2F1D" w:rsidRDefault="002A2F1D" w:rsidP="002A2F1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9" type="#_x0000_t75" style="width:402.75pt;height:163.5pt">
            <v:imagedata r:id="rId9" o:title="Знімок екрана 2024-12-06 140620"/>
          </v:shape>
        </w:pict>
      </w:r>
    </w:p>
    <w:p w:rsidR="002A2F1D" w:rsidRPr="002A2F1D" w:rsidRDefault="002A2F1D" w:rsidP="002A2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A2F1D">
        <w:rPr>
          <w:rFonts w:ascii="Arial" w:eastAsia="Times New Roman" w:hAnsi="Arial" w:cs="Arial"/>
          <w:color w:val="202124"/>
          <w:spacing w:val="3"/>
          <w:sz w:val="24"/>
          <w:szCs w:val="24"/>
          <w:shd w:val="clear" w:color="auto" w:fill="FFFFFF"/>
          <w:lang w:eastAsia="uk-UA"/>
        </w:rPr>
        <w:t>Будь ласка, оцініть твердження за десятибальною шкалою (1-10),  де: «1» –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shd w:val="clear" w:color="auto" w:fill="FFFFFF"/>
          <w:lang w:eastAsia="uk-UA"/>
        </w:rPr>
        <w:t xml:space="preserve"> незадовільно, «10» – відмінно.</w:t>
      </w:r>
      <w:r w:rsidRPr="002A2F1D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 xml:space="preserve"> </w:t>
      </w:r>
      <w:r w:rsidRPr="002A2F1D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Можливість вільно вибирати дисципліни із вибіркового блоку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.</w:t>
      </w:r>
      <w:r w:rsidRPr="002A2F1D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 xml:space="preserve">  </w:t>
      </w:r>
    </w:p>
    <w:p w:rsidR="002A2F1D" w:rsidRPr="002A2F1D" w:rsidRDefault="002A2F1D" w:rsidP="002A2F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spacing w:val="3"/>
          <w:sz w:val="24"/>
          <w:szCs w:val="24"/>
          <w:shd w:val="clear" w:color="auto" w:fill="FFFFFF"/>
          <w:lang w:eastAsia="uk-UA"/>
        </w:rPr>
        <w:lastRenderedPageBreak/>
        <w:t>.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shd w:val="clear" w:color="auto" w:fill="FFFFFF"/>
          <w:lang w:eastAsia="uk-UA"/>
        </w:rPr>
        <w:pict>
          <v:shape id="_x0000_i1050" type="#_x0000_t75" style="width:481.5pt;height:160.5pt">
            <v:imagedata r:id="rId10" o:title="Знімок екрана 2024-12-06 140708"/>
          </v:shape>
        </w:pict>
      </w:r>
    </w:p>
    <w:p w:rsidR="002A2F1D" w:rsidRDefault="002A2F1D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Мені вистачає часу на самостійну роботу та підготовку до занять</w:t>
      </w:r>
    </w:p>
    <w:p w:rsidR="002A2F1D" w:rsidRDefault="002A2F1D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2" type="#_x0000_t75" style="width:481.5pt;height:164.25pt">
            <v:imagedata r:id="rId11" o:title="Знімок екрана 2024-12-06 140924"/>
          </v:shape>
        </w:pict>
      </w:r>
    </w:p>
    <w:p w:rsidR="00016FAC" w:rsidRDefault="00016FAC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процедурою інформування стосовно освітнього процесу впродовж навчального періоду</w:t>
      </w:r>
    </w:p>
    <w:p w:rsidR="00016FAC" w:rsidRDefault="00016FAC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3" type="#_x0000_t75" style="width:481.5pt;height:171pt">
            <v:imagedata r:id="rId12" o:title="Знімок екрана 2024-12-06 141007"/>
          </v:shape>
        </w:pict>
      </w:r>
    </w:p>
    <w:p w:rsidR="00016FAC" w:rsidRDefault="00016FAC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 Процедура проведення поточного контролю знань є чіткою та зрозумілою</w:t>
      </w:r>
    </w:p>
    <w:p w:rsidR="00016FAC" w:rsidRDefault="00016FAC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4" type="#_x0000_t75" style="width:482.25pt;height:159pt">
            <v:imagedata r:id="rId13" o:title="Знімок екрана 2024-12-06 141147"/>
          </v:shape>
        </w:pict>
      </w:r>
    </w:p>
    <w:p w:rsidR="00016FAC" w:rsidRDefault="00016FAC" w:rsidP="002A2F1D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 xml:space="preserve">Процедура проведення підсумкового </w:t>
      </w:r>
      <w:r w:rsidRPr="00016FAC">
        <w:rPr>
          <w:rFonts w:ascii="Arial" w:hAnsi="Arial" w:cs="Arial"/>
          <w:color w:val="202124"/>
          <w:spacing w:val="3"/>
          <w:shd w:val="clear" w:color="auto" w:fill="FFFFFF"/>
        </w:rPr>
        <w:t>модульного контролю знань є чіткою та зрозумілою</w: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5" type="#_x0000_t75" style="width:481.5pt;height:157.5pt">
            <v:imagedata r:id="rId14" o:title="Знімок екрана 2024-12-06 141221"/>
          </v:shape>
        </w:pic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Мені відомий порядок оскарження процедури проведення контрольних заходів</w: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6" type="#_x0000_t75" style="width:481.5pt;height:168pt">
            <v:imagedata r:id="rId15" o:title="Знімок екрана 2024-12-06 141250"/>
          </v:shape>
        </w:pic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Мене заохочували до академічної доброчесності під час навчання та виконання індивідуальних робіт</w: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7" type="#_x0000_t75" style="width:481.5pt;height:161.25pt">
            <v:imagedata r:id="rId16" o:title="Знімок екрана 2024-12-06 141331"/>
          </v:shape>
        </w:pic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Мені відомі інструменти протидії порушенням академічної доброчесності</w: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8" type="#_x0000_t75" style="width:481.5pt;height:162pt">
            <v:imagedata r:id="rId17" o:title="Знімок екрана 2024-12-06 141403"/>
          </v:shape>
        </w:pic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>Я зацікавлений(на) дотримуватись принципів та правил академічної доброчесності</w: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9" type="#_x0000_t75" style="width:481.5pt;height:162pt">
            <v:imagedata r:id="rId18" o:title="Знімок екрана 2024-12-06 141437"/>
          </v:shape>
        </w:pic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Навчання є безпечним для мого життя та здоров’я</w:t>
      </w:r>
    </w:p>
    <w:p w:rsidR="00016FAC" w:rsidRDefault="00016FAC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60" type="#_x0000_t75" style="width:481.5pt;height:156.75pt">
            <v:imagedata r:id="rId19" o:title="Знімок екрана 2024-12-06 141511"/>
          </v:shape>
        </w:pict>
      </w:r>
    </w:p>
    <w:p w:rsidR="00016FAC" w:rsidRDefault="00016FAC" w:rsidP="00016FAC">
      <w:pPr>
        <w:spacing w:line="240" w:lineRule="auto"/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</w:pPr>
      <w:r w:rsidRPr="00016FAC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Я задоволений(на) рівнем освітньої підтримки (індивідуальна взаємодія з викладачем, якість роботи дирекції коледжу та інше)</w:t>
      </w:r>
    </w:p>
    <w:p w:rsidR="00016FAC" w:rsidRDefault="00016FAC" w:rsidP="00016FAC">
      <w:pPr>
        <w:spacing w:line="405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</w:pPr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pict>
          <v:shape id="_x0000_i1061" type="#_x0000_t75" style="width:481.5pt;height:161.25pt">
            <v:imagedata r:id="rId20" o:title="Знімок екрана 2024-12-06 141608"/>
          </v:shape>
        </w:pic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рівнем інформаційної підтримки (зручне та ефективне інформування стосовно різних аспектів навчання, робота сайту)</w: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64" type="#_x0000_t75" style="width:481.5pt;height:158.25pt">
            <v:imagedata r:id="rId21" o:title="Знімок екрана 2024-12-06 141742"/>
          </v:shape>
        </w:pic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>Я задоволений(на) рівнем консультативної підтримки (на кафедрі, у дирекції, бібліотеці)</w: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65" type="#_x0000_t75" style="width:481.5pt;height:162.75pt">
            <v:imagedata r:id="rId22" o:title="Знімок екрана 2024-12-06 141839"/>
          </v:shape>
        </w:pic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рівнем соціальної підтримки (проживання, харчування, соціальна допомога та ін.)</w:t>
      </w:r>
    </w:p>
    <w:p w:rsidR="00016FAC" w:rsidRDefault="00951815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66" type="#_x0000_t75" style="width:481.5pt;height:156.75pt">
            <v:imagedata r:id="rId23" o:title="Знімок екрана 2024-12-06 141912"/>
          </v:shape>
        </w:pic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рівнем психологічної підтримки (від викладачів, дирекції коледжу, фахівців)</w:t>
      </w:r>
    </w:p>
    <w:p w:rsidR="00016FAC" w:rsidRDefault="00951815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67" type="#_x0000_t75" style="width:481.5pt;height:155.25pt">
            <v:imagedata r:id="rId24" o:title="Знімок екрана 2024-12-06 142001"/>
          </v:shape>
        </w:pict>
      </w:r>
    </w:p>
    <w:p w:rsidR="00016FAC" w:rsidRDefault="00016FAC" w:rsidP="00016FAC">
      <w:pPr>
        <w:spacing w:line="240" w:lineRule="auto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рівнем психологічної підтримки від куратора</w:t>
      </w:r>
    </w:p>
    <w:p w:rsidR="00951815" w:rsidRPr="00016FAC" w:rsidRDefault="00951815" w:rsidP="00016FAC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uk-UA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68" type="#_x0000_t75" style="width:481.5pt;height:147.75pt">
            <v:imagedata r:id="rId25" o:title="Знімок екрана 2024-12-06 142114"/>
          </v:shape>
        </w:pict>
      </w:r>
    </w:p>
    <w:p w:rsidR="00016FAC" w:rsidRDefault="00016FAC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 w:rsidRPr="00016FAC">
        <w:rPr>
          <w:rFonts w:ascii="Arial" w:eastAsia="Times New Roman" w:hAnsi="Arial" w:cs="Arial"/>
          <w:color w:val="1A73E8"/>
          <w:spacing w:val="4"/>
          <w:sz w:val="21"/>
          <w:szCs w:val="21"/>
          <w:lang w:eastAsia="uk-UA"/>
        </w:rPr>
        <w:lastRenderedPageBreak/>
        <w:t> </w:t>
      </w:r>
      <w:r w:rsidR="00951815">
        <w:rPr>
          <w:rFonts w:ascii="Arial" w:hAnsi="Arial" w:cs="Arial"/>
          <w:color w:val="202124"/>
          <w:spacing w:val="3"/>
          <w:shd w:val="clear" w:color="auto" w:fill="FFFFFF"/>
        </w:rPr>
        <w:t>Мені відомі правила та процедури вирішення конфліктних ситуацій у ІФНМУ</w: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72" type="#_x0000_t75" style="width:481.5pt;height:147.75pt">
            <v:imagedata r:id="rId26" o:title="Знімок екрана 2024-12-06 142212"/>
          </v:shape>
        </w:pic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Мені відомі правила та процедури надання пропозицій та розгляду скарг від студентів</w: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73" type="#_x0000_t75" style="width:481.5pt;height:159pt">
            <v:imagedata r:id="rId27" o:title="Знімок екрана 2024-12-06 142239"/>
          </v:shape>
        </w:pic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Мені доступна інформація про мої права та обов’язки</w: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74" type="#_x0000_t75" style="width:481.5pt;height:150.75pt">
            <v:imagedata r:id="rId28" o:title="Знімок екрана 2024-12-06 142306"/>
          </v:shape>
        </w:pic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Чи є Ваше навчання сучасним та практично орієнтованим</w: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75" type="#_x0000_t75" style="width:481.5pt;height:152.25pt">
            <v:imagedata r:id="rId29" o:title="Знімок екрана 2024-12-06 142333"/>
          </v:shape>
        </w:pic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>Оцінювання знань викладачами здійснюється прозоро та чесно</w:t>
      </w:r>
    </w:p>
    <w:p w:rsidR="00951815" w:rsidRDefault="00951815" w:rsidP="00016FAC">
      <w:pPr>
        <w:spacing w:after="0" w:line="540" w:lineRule="atLeast"/>
        <w:ind w:right="120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76" type="#_x0000_t75" style="width:481.5pt;height:145.5pt">
            <v:imagedata r:id="rId30" o:title="Знімок екрана 2024-12-06 142437"/>
          </v:shape>
        </w:pict>
      </w:r>
    </w:p>
    <w:p w:rsidR="00951815" w:rsidRPr="00016FAC" w:rsidRDefault="00951815" w:rsidP="00951815">
      <w:pPr>
        <w:spacing w:after="0" w:line="240" w:lineRule="auto"/>
        <w:ind w:right="120"/>
        <w:rPr>
          <w:rFonts w:ascii="Arial" w:eastAsia="Times New Roman" w:hAnsi="Arial" w:cs="Arial"/>
          <w:color w:val="1A73E8"/>
          <w:spacing w:val="4"/>
          <w:sz w:val="21"/>
          <w:szCs w:val="21"/>
          <w:lang w:eastAsia="uk-UA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Викладачі використовують інноваційні методи навчання  (майстер-клас, навчальні дискусії, мозковий штурм, тренінги та ін.</w:t>
      </w:r>
    </w:p>
    <w:p w:rsidR="00016FAC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77" type="#_x0000_t75" style="width:481.5pt;height:141pt">
            <v:imagedata r:id="rId31" o:title="Знімок екрана 2024-12-06 142520"/>
          </v:shape>
        </w:pic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рівнем забезпечення навчальною літературою бібліотеки ІФНМУ</w: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80" type="#_x0000_t75" style="width:481.5pt;height:156.75pt">
            <v:imagedata r:id="rId32" o:title="Знімок екрана 2024-12-06 142648"/>
          </v:shape>
        </w:pic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 задоволений(на) рівнем медичного обслуговування клінікою ІФНМУ</w: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81" type="#_x0000_t75" style="width:481.5pt;height:167.25pt">
            <v:imagedata r:id="rId33" o:title="Знімок екрана 2024-12-06 142739"/>
          </v:shape>
        </w:pic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> Як Ви оцінюєте організацію дистанційного навчання під час воєнного стану в ІФНМУ?</w: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 w:rsidRPr="00951815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03A4EAC2" wp14:editId="4AE59A8A">
            <wp:extent cx="6120765" cy="1990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Як Ви оцінюєте своє технічне забезпечення для проведення дистанційного навчання?</w: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88" type="#_x0000_t75" style="width:481.5pt;height:156.75pt">
            <v:imagedata r:id="rId35" o:title="Знімок екрана 2024-12-06 142952"/>
          </v:shape>
        </w:pic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Оцініть, будь ласка, якість своєї фахової </w:t>
      </w: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теоретичної</w:t>
      </w:r>
      <w:r>
        <w:rPr>
          <w:rFonts w:ascii="Arial" w:hAnsi="Arial" w:cs="Arial"/>
          <w:color w:val="202124"/>
          <w:spacing w:val="3"/>
          <w:shd w:val="clear" w:color="auto" w:fill="FFFFFF"/>
        </w:rPr>
        <w:t> підготовки в Коледжі за шкалою від 1 до 10, де 1 – мінімальна оцінка, 10 – максимальна</w: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89" type="#_x0000_t75" style="width:481.5pt;height:162pt">
            <v:imagedata r:id="rId36" o:title="Знімок екрана 2024-12-06 143027"/>
          </v:shape>
        </w:pict>
      </w:r>
    </w:p>
    <w:p w:rsidR="00951815" w:rsidRDefault="00951815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Оцініть, будь ласка, якість своєї фахової </w:t>
      </w: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практичної </w:t>
      </w:r>
      <w:r>
        <w:rPr>
          <w:rFonts w:ascii="Arial" w:hAnsi="Arial" w:cs="Arial"/>
          <w:color w:val="202124"/>
          <w:spacing w:val="3"/>
          <w:shd w:val="clear" w:color="auto" w:fill="FFFFFF"/>
        </w:rPr>
        <w:t>підготовки в Коледжі за шкалою від 1 до 10, де 1 – мінімальна оцінка, 10 – максимальна</w:t>
      </w:r>
    </w:p>
    <w:p w:rsidR="00951815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90" type="#_x0000_t75" style="width:481.5pt;height:150pt">
            <v:imagedata r:id="rId37" o:title="Знімок екрана 2024-12-06 143112"/>
          </v:shape>
        </w:pic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 xml:space="preserve">Чи знаєте Ви про функціонування в університеті </w:t>
      </w:r>
      <w:r>
        <w:rPr>
          <w:rFonts w:ascii="Arial" w:hAnsi="Arial" w:cs="Arial"/>
          <w:color w:val="202124"/>
          <w:spacing w:val="3"/>
          <w:shd w:val="clear" w:color="auto" w:fill="FFFFFF"/>
        </w:rPr>
        <w:t>кабінету психологічної допомоги</w:t>
      </w:r>
      <w:r>
        <w:rPr>
          <w:rFonts w:ascii="Arial" w:hAnsi="Arial" w:cs="Arial"/>
          <w:color w:val="202124"/>
          <w:spacing w:val="3"/>
          <w:shd w:val="clear" w:color="auto" w:fill="FFFFFF"/>
        </w:rPr>
        <w:t>, телефону та скриньки довіри?</w: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91" type="#_x0000_t75" style="width:302.25pt;height:162.75pt">
            <v:imagedata r:id="rId38" o:title="Знімок екрана 2024-12-06 143200"/>
          </v:shape>
        </w:pic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Ваш кар’єрний план:</w: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92" type="#_x0000_t75" style="width:419.25pt;height:162pt">
            <v:imagedata r:id="rId39" o:title="Знімок екрана 2024-12-06 143301"/>
          </v:shape>
        </w:pic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Якби Ви знову приймали рішення про вибір спеціальності, чи обрали б Ви сьогодні ту ж?</w: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93" type="#_x0000_t75" style="width:339pt;height:153.75pt">
            <v:imagedata r:id="rId40" o:title="Знімок екрана 2024-12-06 143352"/>
          </v:shape>
        </w:pict>
      </w:r>
    </w:p>
    <w:p w:rsidR="001141FF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Чи можете Ви запропонувати навчальні курси, теми, які, на Вашу думку, могли б суттєво покращити освітній процес? Які саме?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можу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Незнаю</w:t>
      </w:r>
      <w:proofErr w:type="spellEnd"/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Тренінги,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уроки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у формі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квізів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або гри.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Курси на рахунок-толерантності до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одногрупників,вчення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проти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булінгу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!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косметологія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:::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Поменше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дз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, поменше пар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lastRenderedPageBreak/>
        <w:t>..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.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Зробити дистанційне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можу запропонувати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Групові роботи на різну тематику, брейн-рингом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Важко відповісти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Курси іноземних мов, курси по спеціальності,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білше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спеціалізованих навичок,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екскурсіх</w:t>
      </w:r>
      <w:proofErr w:type="spellEnd"/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онлайн курси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Ні, не можу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Навчальна програма не відповідає майбутній роботі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Розуміння від викладачів. Покращення умов навчання ( запахи з туалетів, пліснява у кабінетах)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Ні,не</w:t>
      </w:r>
      <w:proofErr w:type="spellEnd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можу. Мене все влаштовує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Неможу</w:t>
      </w:r>
      <w:proofErr w:type="spellEnd"/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Подкасти та лекції по моїй спеціальності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Зробити ремонт по кафедрах.( особливо коледж на бандери 77)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Я вважаю що в період війни буде доречним влаштовувати тренінги про надання першої медичної допомоги, надання психологічної підтримки і так далі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Ні </w:t>
      </w: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немаю</w:t>
      </w:r>
      <w:proofErr w:type="spellEnd"/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незнаю</w:t>
      </w:r>
      <w:proofErr w:type="spellEnd"/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Фінансова грамотність, уміння правильно розпоряджатися грошима.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 що запропонувати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Лекції-онлайн!!!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_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Сучасніші технології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Сучасніші технології досить необхідні на сьогодні</w:t>
      </w:r>
    </w:p>
    <w:p w:rsidR="001141FF" w:rsidRPr="001141FF" w:rsidRDefault="001141FF" w:rsidP="001141F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1141FF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Незнаю</w:t>
      </w:r>
      <w:proofErr w:type="spellEnd"/>
    </w:p>
    <w:p w:rsidR="001141FF" w:rsidRPr="00016FAC" w:rsidRDefault="001141FF" w:rsidP="00016FAC">
      <w:pPr>
        <w:pStyle w:val="a3"/>
        <w:ind w:left="284"/>
        <w:rPr>
          <w:rFonts w:ascii="Arial" w:hAnsi="Arial" w:cs="Arial"/>
          <w:color w:val="202124"/>
          <w:spacing w:val="3"/>
          <w:shd w:val="clear" w:color="auto" w:fill="FFFFFF"/>
        </w:rPr>
      </w:pPr>
      <w:bookmarkStart w:id="0" w:name="_GoBack"/>
      <w:bookmarkEnd w:id="0"/>
    </w:p>
    <w:sectPr w:rsidR="001141FF" w:rsidRPr="00016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44E7"/>
    <w:multiLevelType w:val="hybridMultilevel"/>
    <w:tmpl w:val="C6FEAA08"/>
    <w:lvl w:ilvl="0" w:tplc="5ECC2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32A3C"/>
    <w:multiLevelType w:val="hybridMultilevel"/>
    <w:tmpl w:val="C058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4BC"/>
    <w:multiLevelType w:val="hybridMultilevel"/>
    <w:tmpl w:val="1EEA3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3673B"/>
    <w:multiLevelType w:val="hybridMultilevel"/>
    <w:tmpl w:val="6CA8D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539CE"/>
    <w:multiLevelType w:val="hybridMultilevel"/>
    <w:tmpl w:val="94227660"/>
    <w:lvl w:ilvl="0" w:tplc="0EF406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631BD"/>
    <w:multiLevelType w:val="hybridMultilevel"/>
    <w:tmpl w:val="D9367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CA"/>
    <w:rsid w:val="00016FAC"/>
    <w:rsid w:val="00067F1B"/>
    <w:rsid w:val="001141FF"/>
    <w:rsid w:val="001743A1"/>
    <w:rsid w:val="001973B6"/>
    <w:rsid w:val="00295C38"/>
    <w:rsid w:val="002A2F1D"/>
    <w:rsid w:val="006C0C60"/>
    <w:rsid w:val="00731B71"/>
    <w:rsid w:val="00951815"/>
    <w:rsid w:val="00AA15CA"/>
    <w:rsid w:val="00B77051"/>
    <w:rsid w:val="00E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9E1F"/>
  <w15:chartTrackingRefBased/>
  <w15:docId w15:val="{005B193F-2F04-4751-AE5D-AEF3F9D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59"/>
    <w:pPr>
      <w:ind w:left="720"/>
      <w:contextualSpacing/>
    </w:pPr>
  </w:style>
  <w:style w:type="character" w:styleId="a4">
    <w:name w:val="Emphasis"/>
    <w:basedOn w:val="a0"/>
    <w:uiPriority w:val="20"/>
    <w:qFormat/>
    <w:rsid w:val="00EF7059"/>
    <w:rPr>
      <w:i/>
      <w:iCs/>
    </w:rPr>
  </w:style>
  <w:style w:type="character" w:customStyle="1" w:styleId="myxfac">
    <w:name w:val="myxfac"/>
    <w:basedOn w:val="a0"/>
    <w:rsid w:val="00016FAC"/>
  </w:style>
  <w:style w:type="character" w:customStyle="1" w:styleId="bxtddb">
    <w:name w:val="bxtddb"/>
    <w:basedOn w:val="a0"/>
    <w:rsid w:val="00016FAC"/>
  </w:style>
  <w:style w:type="character" w:customStyle="1" w:styleId="npefkd">
    <w:name w:val="npefkd"/>
    <w:basedOn w:val="a0"/>
    <w:rsid w:val="0001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4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9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4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38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9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0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1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4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0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9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3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6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3979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2024-11-22T08:19:00Z</dcterms:created>
  <dcterms:modified xsi:type="dcterms:W3CDTF">2024-12-06T12:34:00Z</dcterms:modified>
</cp:coreProperties>
</file>